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FF0000"/>
        </w:rPr>
        <w:id w:val="-1312397877"/>
        <w:showingPlcHdr/>
        <w:picture/>
      </w:sdtPr>
      <w:sdtEndPr/>
      <w:sdtContent>
        <w:p w:rsidR="00527EBA" w:rsidRDefault="00527EBA" w:rsidP="00B834D9">
          <w:pPr>
            <w:contextualSpacing/>
            <w:jc w:val="right"/>
            <w:rPr>
              <w:color w:val="FF0000"/>
            </w:rPr>
          </w:pPr>
          <w:r>
            <w:rPr>
              <w:noProof/>
              <w:color w:val="FF0000"/>
            </w:rPr>
            <w:drawing>
              <wp:inline distT="0" distB="0" distL="0" distR="0">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sdtContent>
    </w:sdt>
    <w:sdt>
      <w:sdtPr>
        <w:rPr>
          <w:b/>
          <w:color w:val="FF0000"/>
        </w:rPr>
        <w:id w:val="-685985631"/>
        <w:placeholder>
          <w:docPart w:val="DefaultPlaceholder_-1854013440"/>
        </w:placeholder>
        <w:text/>
      </w:sdtPr>
      <w:sdtEndPr/>
      <w:sdtContent>
        <w:p w:rsidR="00070711" w:rsidRPr="000117E5" w:rsidRDefault="00070711" w:rsidP="00B834D9">
          <w:pPr>
            <w:contextualSpacing/>
            <w:jc w:val="right"/>
            <w:rPr>
              <w:b/>
              <w:color w:val="FF0000"/>
            </w:rPr>
          </w:pPr>
          <w:r w:rsidRPr="000117E5">
            <w:rPr>
              <w:b/>
            </w:rPr>
            <w:t>Clinic Name</w:t>
          </w:r>
        </w:p>
      </w:sdtContent>
    </w:sdt>
    <w:sdt>
      <w:sdtPr>
        <w:rPr>
          <w:b/>
        </w:rPr>
        <w:id w:val="-2049214157"/>
        <w:placeholder>
          <w:docPart w:val="DefaultPlaceholder_-1854013440"/>
        </w:placeholder>
        <w:text/>
      </w:sdtPr>
      <w:sdtEndPr/>
      <w:sdtContent>
        <w:p w:rsidR="00070711" w:rsidRPr="000117E5" w:rsidRDefault="00070711" w:rsidP="00B834D9">
          <w:pPr>
            <w:contextualSpacing/>
            <w:jc w:val="right"/>
            <w:rPr>
              <w:b/>
            </w:rPr>
          </w:pPr>
          <w:r w:rsidRPr="000117E5">
            <w:rPr>
              <w:b/>
            </w:rPr>
            <w:t>Clinic Address</w:t>
          </w:r>
        </w:p>
      </w:sdtContent>
    </w:sdt>
    <w:sdt>
      <w:sdtPr>
        <w:rPr>
          <w:b/>
        </w:rPr>
        <w:id w:val="-462970911"/>
        <w:placeholder>
          <w:docPart w:val="DefaultPlaceholder_-1854013440"/>
        </w:placeholder>
        <w:text/>
      </w:sdtPr>
      <w:sdtEndPr/>
      <w:sdtContent>
        <w:p w:rsidR="00070711" w:rsidRPr="000117E5" w:rsidRDefault="00070711" w:rsidP="000117E5">
          <w:pPr>
            <w:contextualSpacing/>
            <w:jc w:val="right"/>
            <w:rPr>
              <w:b/>
              <w:color w:val="FF0000"/>
            </w:rPr>
          </w:pPr>
          <w:r w:rsidRPr="000117E5">
            <w:rPr>
              <w:b/>
            </w:rPr>
            <w:t>Clinic Phone Number</w:t>
          </w:r>
        </w:p>
      </w:sdtContent>
    </w:sdt>
    <w:sdt>
      <w:sdtPr>
        <w:rPr>
          <w:sz w:val="24"/>
          <w:szCs w:val="24"/>
        </w:rPr>
        <w:id w:val="1004781650"/>
        <w:placeholder>
          <w:docPart w:val="029F160A9F8B4999902B170E211E404B"/>
        </w:placeholder>
        <w:date w:fullDate="2016-05-26T00:00:00Z">
          <w:dateFormat w:val="M/d/yyyy"/>
          <w:lid w:val="en-US"/>
          <w:storeMappedDataAs w:val="dateTime"/>
          <w:calendar w:val="gregorian"/>
        </w:date>
      </w:sdtPr>
      <w:sdtEndPr/>
      <w:sdtContent>
        <w:p w:rsidR="00B12E52" w:rsidRPr="00040A1B" w:rsidRDefault="00D97A99">
          <w:pPr>
            <w:rPr>
              <w:sz w:val="24"/>
              <w:szCs w:val="24"/>
            </w:rPr>
          </w:pPr>
          <w:r w:rsidRPr="00040A1B">
            <w:rPr>
              <w:sz w:val="24"/>
              <w:szCs w:val="24"/>
            </w:rPr>
            <w:t>5/26/2016</w:t>
          </w:r>
        </w:p>
      </w:sdtContent>
    </w:sdt>
    <w:p w:rsidR="000117E5" w:rsidRPr="00040A1B" w:rsidRDefault="000117E5">
      <w:pPr>
        <w:rPr>
          <w:sz w:val="24"/>
          <w:szCs w:val="24"/>
        </w:rPr>
      </w:pPr>
    </w:p>
    <w:p w:rsidR="00040A1B" w:rsidRPr="00040A1B" w:rsidRDefault="00040A1B" w:rsidP="00040A1B">
      <w:pPr>
        <w:rPr>
          <w:sz w:val="24"/>
          <w:szCs w:val="24"/>
        </w:rPr>
      </w:pPr>
      <w:r w:rsidRPr="00040A1B">
        <w:rPr>
          <w:sz w:val="24"/>
          <w:szCs w:val="24"/>
        </w:rPr>
        <w:t xml:space="preserve">Dear </w:t>
      </w:r>
      <w:sdt>
        <w:sdtPr>
          <w:rPr>
            <w:sz w:val="24"/>
            <w:szCs w:val="24"/>
          </w:rPr>
          <w:id w:val="-1034340684"/>
          <w:placeholder>
            <w:docPart w:val="DefaultPlaceholder_-1854013440"/>
          </w:placeholder>
          <w:text/>
        </w:sdtPr>
        <w:sdtEndPr/>
        <w:sdtContent>
          <w:r>
            <w:rPr>
              <w:sz w:val="24"/>
              <w:szCs w:val="24"/>
            </w:rPr>
            <w:t>Name</w:t>
          </w:r>
        </w:sdtContent>
      </w:sdt>
      <w:r w:rsidRPr="00040A1B">
        <w:rPr>
          <w:sz w:val="24"/>
          <w:szCs w:val="24"/>
        </w:rPr>
        <w:t>,</w:t>
      </w:r>
    </w:p>
    <w:p w:rsidR="00040A1B" w:rsidRPr="00040A1B" w:rsidRDefault="00040A1B" w:rsidP="00040A1B">
      <w:pPr>
        <w:rPr>
          <w:sz w:val="24"/>
          <w:szCs w:val="24"/>
        </w:rPr>
      </w:pPr>
    </w:p>
    <w:p w:rsidR="00040A1B" w:rsidRPr="00040A1B" w:rsidRDefault="00040A1B" w:rsidP="00040A1B">
      <w:pPr>
        <w:rPr>
          <w:b/>
          <w:sz w:val="24"/>
          <w:szCs w:val="24"/>
        </w:rPr>
      </w:pPr>
      <w:r w:rsidRPr="00040A1B">
        <w:rPr>
          <w:sz w:val="24"/>
          <w:szCs w:val="24"/>
        </w:rPr>
        <w:t xml:space="preserve">Our records show that the hearing aids you are currently using are more than 4 years old. During that time, hearing aid technology has improved dramatically </w:t>
      </w:r>
      <w:r w:rsidRPr="00040A1B">
        <w:rPr>
          <w:b/>
          <w:sz w:val="24"/>
          <w:szCs w:val="24"/>
        </w:rPr>
        <w:t xml:space="preserve">-- particularly for </w:t>
      </w:r>
      <w:r>
        <w:rPr>
          <w:b/>
          <w:sz w:val="24"/>
          <w:szCs w:val="24"/>
        </w:rPr>
        <w:t>(</w:t>
      </w:r>
      <w:sdt>
        <w:sdtPr>
          <w:rPr>
            <w:b/>
            <w:sz w:val="24"/>
            <w:szCs w:val="24"/>
          </w:rPr>
          <w:id w:val="-703780694"/>
          <w:placeholder>
            <w:docPart w:val="DefaultPlaceholder_-1854013440"/>
          </w:placeholder>
          <w:text/>
        </w:sdtPr>
        <w:sdtEndPr/>
        <w:sdtContent>
          <w:r>
            <w:rPr>
              <w:b/>
              <w:sz w:val="24"/>
              <w:szCs w:val="24"/>
            </w:rPr>
            <w:t>specific improvement</w:t>
          </w:r>
        </w:sdtContent>
      </w:sdt>
      <w:r w:rsidRPr="00040A1B">
        <w:rPr>
          <w:b/>
          <w:sz w:val="24"/>
          <w:szCs w:val="24"/>
        </w:rPr>
        <w:t>!</w:t>
      </w:r>
      <w:r>
        <w:rPr>
          <w:b/>
          <w:sz w:val="24"/>
          <w:szCs w:val="24"/>
        </w:rPr>
        <w:t>)</w:t>
      </w:r>
    </w:p>
    <w:p w:rsidR="00040A1B" w:rsidRPr="00040A1B" w:rsidRDefault="00040A1B" w:rsidP="00040A1B">
      <w:pPr>
        <w:rPr>
          <w:sz w:val="24"/>
          <w:szCs w:val="24"/>
        </w:rPr>
      </w:pPr>
      <w:r w:rsidRPr="00040A1B">
        <w:rPr>
          <w:sz w:val="24"/>
          <w:szCs w:val="24"/>
        </w:rPr>
        <w:t>We would like to invite you to join us! We have set aside special appointment times for patients that are interested in upgrading their current hearing aid system. We will be able to answer your important questions and demonstrating these new hearing instruments.</w:t>
      </w:r>
    </w:p>
    <w:p w:rsidR="00040A1B" w:rsidRDefault="00040A1B" w:rsidP="00040A1B">
      <w:pPr>
        <w:rPr>
          <w:rFonts w:eastAsia="Batang"/>
          <w:color w:val="000000"/>
          <w:sz w:val="24"/>
          <w:szCs w:val="24"/>
          <w:lang w:eastAsia="ko-KR"/>
        </w:rPr>
      </w:pPr>
    </w:p>
    <w:sdt>
      <w:sdtPr>
        <w:rPr>
          <w:rFonts w:eastAsia="Batang"/>
          <w:color w:val="000000"/>
          <w:sz w:val="24"/>
          <w:szCs w:val="24"/>
          <w:lang w:eastAsia="ko-KR"/>
        </w:rPr>
        <w:id w:val="-181207929"/>
        <w:placeholder>
          <w:docPart w:val="DefaultPlaceholder_-1854013440"/>
        </w:placeholder>
        <w:text/>
      </w:sdtPr>
      <w:sdtEndPr/>
      <w:sdtContent>
        <w:p w:rsidR="00040A1B" w:rsidRPr="00040A1B" w:rsidRDefault="00040A1B" w:rsidP="00040A1B">
          <w:pPr>
            <w:rPr>
              <w:rFonts w:eastAsia="Batang"/>
              <w:color w:val="000000"/>
              <w:sz w:val="24"/>
              <w:szCs w:val="24"/>
              <w:lang w:eastAsia="ko-KR"/>
            </w:rPr>
          </w:pPr>
          <w:r>
            <w:rPr>
              <w:rFonts w:eastAsia="Batang"/>
              <w:color w:val="000000"/>
              <w:sz w:val="24"/>
              <w:szCs w:val="24"/>
              <w:lang w:eastAsia="ko-KR"/>
            </w:rPr>
            <w:t>(N</w:t>
          </w:r>
          <w:r w:rsidRPr="00040A1B">
            <w:rPr>
              <w:rFonts w:eastAsia="Batang"/>
              <w:color w:val="000000"/>
              <w:sz w:val="24"/>
              <w:szCs w:val="24"/>
              <w:lang w:eastAsia="ko-KR"/>
            </w:rPr>
            <w:t>ew hearing line to be tested)</w:t>
          </w:r>
        </w:p>
      </w:sdtContent>
    </w:sdt>
    <w:p w:rsidR="00040A1B" w:rsidRPr="00040A1B" w:rsidRDefault="00040A1B" w:rsidP="00040A1B">
      <w:pPr>
        <w:rPr>
          <w:sz w:val="24"/>
          <w:szCs w:val="24"/>
        </w:rPr>
      </w:pPr>
    </w:p>
    <w:p w:rsidR="00040A1B" w:rsidRDefault="00040A1B" w:rsidP="00040A1B">
      <w:pPr>
        <w:rPr>
          <w:sz w:val="24"/>
          <w:szCs w:val="24"/>
        </w:rPr>
      </w:pPr>
      <w:r w:rsidRPr="00040A1B">
        <w:rPr>
          <w:sz w:val="24"/>
          <w:szCs w:val="24"/>
        </w:rPr>
        <w:t xml:space="preserve">Please call the office at </w:t>
      </w:r>
      <w:sdt>
        <w:sdtPr>
          <w:rPr>
            <w:sz w:val="24"/>
            <w:szCs w:val="24"/>
          </w:rPr>
          <w:id w:val="925147415"/>
          <w:placeholder>
            <w:docPart w:val="DefaultPlaceholder_-1854013440"/>
          </w:placeholder>
          <w:text/>
        </w:sdtPr>
        <w:sdtEndPr/>
        <w:sdtContent>
          <w:r>
            <w:rPr>
              <w:sz w:val="24"/>
              <w:szCs w:val="24"/>
            </w:rPr>
            <w:t>phone number</w:t>
          </w:r>
        </w:sdtContent>
      </w:sdt>
      <w:r w:rsidRPr="00040A1B">
        <w:rPr>
          <w:sz w:val="24"/>
          <w:szCs w:val="24"/>
        </w:rPr>
        <w:t xml:space="preserve"> to schedule an appointment!</w:t>
      </w:r>
    </w:p>
    <w:p w:rsidR="00040A1B" w:rsidRPr="00040A1B" w:rsidRDefault="00040A1B" w:rsidP="00040A1B">
      <w:pPr>
        <w:rPr>
          <w:sz w:val="24"/>
          <w:szCs w:val="24"/>
        </w:rPr>
      </w:pPr>
    </w:p>
    <w:p w:rsidR="00040A1B" w:rsidRDefault="00040A1B" w:rsidP="00040A1B">
      <w:pPr>
        <w:rPr>
          <w:b/>
          <w:sz w:val="24"/>
          <w:szCs w:val="24"/>
        </w:rPr>
      </w:pPr>
      <w:r w:rsidRPr="00040A1B">
        <w:rPr>
          <w:b/>
          <w:sz w:val="24"/>
          <w:szCs w:val="24"/>
        </w:rPr>
        <w:t xml:space="preserve">Appointments are limited! </w:t>
      </w:r>
    </w:p>
    <w:p w:rsidR="00040A1B" w:rsidRPr="00040A1B" w:rsidRDefault="00040A1B" w:rsidP="00040A1B">
      <w:pPr>
        <w:rPr>
          <w:sz w:val="24"/>
          <w:szCs w:val="24"/>
        </w:rPr>
      </w:pPr>
    </w:p>
    <w:p w:rsidR="00040A1B" w:rsidRPr="00040A1B" w:rsidRDefault="00040A1B" w:rsidP="00040A1B">
      <w:pPr>
        <w:rPr>
          <w:sz w:val="24"/>
          <w:szCs w:val="24"/>
        </w:rPr>
      </w:pPr>
      <w:r w:rsidRPr="00040A1B">
        <w:rPr>
          <w:sz w:val="24"/>
          <w:szCs w:val="24"/>
        </w:rPr>
        <w:t>Excellent hearing care is essential to good communication and your quality of life. We appreciate your confidence in our professional abilities and applaud your efforts to achieve the best possible hearing.</w:t>
      </w:r>
    </w:p>
    <w:p w:rsidR="00040A1B" w:rsidRDefault="00040A1B" w:rsidP="00040A1B">
      <w:pPr>
        <w:rPr>
          <w:sz w:val="24"/>
          <w:szCs w:val="24"/>
        </w:rPr>
      </w:pPr>
    </w:p>
    <w:p w:rsidR="00040A1B" w:rsidRDefault="00040A1B" w:rsidP="00040A1B">
      <w:pPr>
        <w:rPr>
          <w:sz w:val="24"/>
          <w:szCs w:val="24"/>
        </w:rPr>
      </w:pPr>
      <w:r w:rsidRPr="00040A1B">
        <w:rPr>
          <w:sz w:val="24"/>
          <w:szCs w:val="24"/>
        </w:rPr>
        <w:t>We look forward to seeing you.</w:t>
      </w:r>
    </w:p>
    <w:p w:rsidR="00040A1B" w:rsidRDefault="00040A1B">
      <w:pPr>
        <w:rPr>
          <w:sz w:val="24"/>
          <w:szCs w:val="24"/>
        </w:rPr>
      </w:pPr>
    </w:p>
    <w:sdt>
      <w:sdtPr>
        <w:rPr>
          <w:i/>
          <w:sz w:val="24"/>
          <w:szCs w:val="24"/>
        </w:rPr>
        <w:id w:val="1196660607"/>
        <w:placeholder>
          <w:docPart w:val="DefaultPlaceholder_-1854013440"/>
        </w:placeholder>
        <w:text/>
      </w:sdtPr>
      <w:sdtEndPr/>
      <w:sdtContent>
        <w:p w:rsidR="00527EBA" w:rsidRPr="00040A1B" w:rsidRDefault="00040A1B">
          <w:pPr>
            <w:rPr>
              <w:sz w:val="24"/>
              <w:szCs w:val="24"/>
            </w:rPr>
          </w:pPr>
          <w:r w:rsidRPr="00040A1B">
            <w:rPr>
              <w:i/>
              <w:sz w:val="24"/>
              <w:szCs w:val="24"/>
            </w:rPr>
            <w:t>Signature</w:t>
          </w:r>
        </w:p>
      </w:sdtContent>
    </w:sdt>
    <w:sectPr w:rsidR="00527EBA" w:rsidRPr="00040A1B" w:rsidSect="00040A1B">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3D"/>
    <w:rsid w:val="000117E5"/>
    <w:rsid w:val="00040A1B"/>
    <w:rsid w:val="00070711"/>
    <w:rsid w:val="00403C07"/>
    <w:rsid w:val="00527EBA"/>
    <w:rsid w:val="007C693D"/>
    <w:rsid w:val="00AA435F"/>
    <w:rsid w:val="00B12E52"/>
    <w:rsid w:val="00B834D9"/>
    <w:rsid w:val="00BE45A9"/>
    <w:rsid w:val="00D9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DB1C7-198F-4B12-B3E5-F7FB75BA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E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E1CEA0C-79A4-444D-9CF8-94C4E642B008}"/>
      </w:docPartPr>
      <w:docPartBody>
        <w:p w:rsidR="00E04B12" w:rsidRDefault="00EB74B4">
          <w:r w:rsidRPr="0097143D">
            <w:rPr>
              <w:rStyle w:val="PlaceholderText"/>
            </w:rPr>
            <w:t>Click or tap here to enter text.</w:t>
          </w:r>
        </w:p>
      </w:docPartBody>
    </w:docPart>
    <w:docPart>
      <w:docPartPr>
        <w:name w:val="029F160A9F8B4999902B170E211E404B"/>
        <w:category>
          <w:name w:val="General"/>
          <w:gallery w:val="placeholder"/>
        </w:category>
        <w:types>
          <w:type w:val="bbPlcHdr"/>
        </w:types>
        <w:behaviors>
          <w:behavior w:val="content"/>
        </w:behaviors>
        <w:guid w:val="{ABC23283-216C-4C86-9A64-0412D53F5D0D}"/>
      </w:docPartPr>
      <w:docPartBody>
        <w:p w:rsidR="00E04B12" w:rsidRDefault="00EB74B4" w:rsidP="00EB74B4">
          <w:pPr>
            <w:pStyle w:val="029F160A9F8B4999902B170E211E404B"/>
          </w:pPr>
          <w:r w:rsidRPr="009714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B4"/>
    <w:rsid w:val="00017CDB"/>
    <w:rsid w:val="00E04B12"/>
    <w:rsid w:val="00EB74B4"/>
    <w:rsid w:val="00E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4B4"/>
    <w:rPr>
      <w:color w:val="808080"/>
    </w:rPr>
  </w:style>
  <w:style w:type="paragraph" w:customStyle="1" w:styleId="029F160A9F8B4999902B170E211E404B">
    <w:name w:val="029F160A9F8B4999902B170E211E404B"/>
    <w:rsid w:val="00EB74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dc:description/>
  <cp:lastModifiedBy>Amber Jackson</cp:lastModifiedBy>
  <cp:revision>2</cp:revision>
  <cp:lastPrinted>2016-05-26T19:27:00Z</cp:lastPrinted>
  <dcterms:created xsi:type="dcterms:W3CDTF">2016-05-26T21:00:00Z</dcterms:created>
  <dcterms:modified xsi:type="dcterms:W3CDTF">2016-05-26T21:00:00Z</dcterms:modified>
</cp:coreProperties>
</file>